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F255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E3987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398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825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2A50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510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26093A" w:rsidP="00B51046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</w:t>
      </w:r>
      <w:r w:rsidR="00B51046">
        <w:rPr>
          <w:rFonts w:ascii="Times New Roman" w:hAnsi="Times New Roman"/>
          <w:sz w:val="28"/>
          <w:szCs w:val="28"/>
        </w:rPr>
        <w:t>21.09</w:t>
      </w:r>
      <w:r w:rsidR="006825B8">
        <w:rPr>
          <w:rFonts w:ascii="Times New Roman" w:hAnsi="Times New Roman"/>
          <w:sz w:val="28"/>
          <w:szCs w:val="28"/>
        </w:rPr>
        <w:t>.20</w:t>
      </w:r>
      <w:r w:rsidR="00B51046">
        <w:rPr>
          <w:rFonts w:ascii="Times New Roman" w:hAnsi="Times New Roman"/>
          <w:sz w:val="28"/>
          <w:szCs w:val="28"/>
        </w:rPr>
        <w:t>09</w:t>
      </w:r>
      <w:r w:rsidR="006825B8">
        <w:rPr>
          <w:rFonts w:ascii="Times New Roman" w:hAnsi="Times New Roman"/>
          <w:sz w:val="28"/>
          <w:szCs w:val="28"/>
        </w:rPr>
        <w:t xml:space="preserve"> № </w:t>
      </w:r>
      <w:r w:rsidR="00B51046">
        <w:rPr>
          <w:rFonts w:ascii="Times New Roman" w:hAnsi="Times New Roman"/>
          <w:sz w:val="28"/>
          <w:szCs w:val="28"/>
        </w:rPr>
        <w:t>24</w:t>
      </w:r>
      <w:r w:rsidR="006825B8">
        <w:rPr>
          <w:rFonts w:ascii="Times New Roman" w:hAnsi="Times New Roman"/>
          <w:sz w:val="28"/>
          <w:szCs w:val="28"/>
        </w:rPr>
        <w:t xml:space="preserve"> «</w:t>
      </w:r>
      <w:r w:rsidR="00B51046" w:rsidRPr="00B51046">
        <w:rPr>
          <w:rFonts w:ascii="Times New Roman" w:hAnsi="Times New Roman"/>
          <w:sz w:val="28"/>
          <w:szCs w:val="28"/>
        </w:rPr>
        <w:t>О создании МУК «Сельский дом культуры и досуга» п. Выкатной</w:t>
      </w:r>
      <w:r w:rsidR="006825B8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93A" w:rsidRDefault="006825B8" w:rsidP="00D065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06565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распоряжением администрации сельского поселения Выкатной от 15.12.2015 № 106-</w:t>
      </w:r>
      <w:r w:rsidR="00D06565" w:rsidRPr="00D0656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06565" w:rsidRPr="00D06565">
        <w:rPr>
          <w:rFonts w:ascii="Times New Roman" w:hAnsi="Times New Roman"/>
          <w:sz w:val="28"/>
          <w:szCs w:val="28"/>
        </w:rPr>
        <w:t xml:space="preserve"> «</w:t>
      </w:r>
      <w:r w:rsidR="00D06565" w:rsidRPr="00D06565">
        <w:rPr>
          <w:rFonts w:ascii="Times New Roman" w:eastAsia="Times New Roman" w:hAnsi="Times New Roman"/>
          <w:sz w:val="28"/>
          <w:szCs w:val="28"/>
          <w:lang w:eastAsia="ru-RU"/>
        </w:rPr>
        <w:t>О присвоении</w:t>
      </w:r>
      <w:r w:rsidR="00D065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565" w:rsidRPr="00D06565">
        <w:rPr>
          <w:rFonts w:ascii="Times New Roman" w:eastAsia="Times New Roman" w:hAnsi="Times New Roman"/>
          <w:sz w:val="28"/>
          <w:szCs w:val="28"/>
          <w:lang w:eastAsia="ru-RU"/>
        </w:rPr>
        <w:t>почтовых адресов объектам</w:t>
      </w:r>
      <w:r w:rsidR="00D065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1" w:name="_GoBack"/>
      <w:bookmarkEnd w:id="1"/>
      <w:r w:rsidR="00D0656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093A" w:rsidRPr="0026093A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сельского поселения Выкатной:</w:t>
      </w:r>
    </w:p>
    <w:p w:rsidR="0026093A" w:rsidRPr="0026093A" w:rsidRDefault="0026093A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093A" w:rsidRPr="005D1B38" w:rsidRDefault="00CE794D" w:rsidP="0026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093A" w:rsidRPr="005D1B38">
        <w:rPr>
          <w:rFonts w:ascii="Times New Roman" w:hAnsi="Times New Roman"/>
          <w:sz w:val="28"/>
          <w:szCs w:val="28"/>
        </w:rPr>
        <w:t xml:space="preserve">Внести в </w:t>
      </w:r>
      <w:r w:rsidR="006825B8">
        <w:rPr>
          <w:rFonts w:ascii="Times New Roman" w:hAnsi="Times New Roman"/>
          <w:sz w:val="28"/>
          <w:szCs w:val="28"/>
        </w:rPr>
        <w:t>п</w:t>
      </w:r>
      <w:r w:rsidR="0026093A" w:rsidRPr="005D1B38">
        <w:rPr>
          <w:rFonts w:ascii="Times New Roman" w:hAnsi="Times New Roman"/>
          <w:sz w:val="28"/>
          <w:szCs w:val="28"/>
        </w:rPr>
        <w:t>остановлени</w:t>
      </w:r>
      <w:r w:rsidR="006825B8">
        <w:rPr>
          <w:rFonts w:ascii="Times New Roman" w:hAnsi="Times New Roman"/>
          <w:sz w:val="28"/>
          <w:szCs w:val="28"/>
        </w:rPr>
        <w:t>е</w:t>
      </w:r>
      <w:r w:rsidR="0026093A" w:rsidRPr="005D1B38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</w:t>
      </w:r>
      <w:r w:rsidR="00B51046" w:rsidRPr="006825B8">
        <w:rPr>
          <w:rFonts w:ascii="Times New Roman" w:hAnsi="Times New Roman"/>
          <w:sz w:val="28"/>
          <w:szCs w:val="28"/>
        </w:rPr>
        <w:t xml:space="preserve">от </w:t>
      </w:r>
      <w:r w:rsidR="00B51046" w:rsidRPr="00B51046">
        <w:rPr>
          <w:rFonts w:ascii="Times New Roman" w:hAnsi="Times New Roman"/>
          <w:sz w:val="28"/>
          <w:szCs w:val="28"/>
        </w:rPr>
        <w:t>21.09.2009 № 24 «О создании МУК «Сельский дом культуры и досуга» п. Выкатной»</w:t>
      </w:r>
      <w:r w:rsidR="00B51046">
        <w:rPr>
          <w:rFonts w:ascii="Times New Roman" w:hAnsi="Times New Roman"/>
          <w:sz w:val="28"/>
          <w:szCs w:val="28"/>
        </w:rPr>
        <w:t>, следующие</w:t>
      </w:r>
      <w:r w:rsidR="0026093A" w:rsidRPr="005D1B38">
        <w:rPr>
          <w:rFonts w:ascii="Times New Roman" w:hAnsi="Times New Roman"/>
          <w:sz w:val="28"/>
          <w:szCs w:val="28"/>
        </w:rPr>
        <w:t xml:space="preserve"> изме</w:t>
      </w:r>
      <w:r w:rsidR="0026093A">
        <w:rPr>
          <w:rFonts w:ascii="Times New Roman" w:hAnsi="Times New Roman"/>
          <w:sz w:val="28"/>
          <w:szCs w:val="28"/>
        </w:rPr>
        <w:t>нения</w:t>
      </w:r>
      <w:r w:rsidR="0026093A" w:rsidRPr="005D1B38">
        <w:rPr>
          <w:rFonts w:ascii="Times New Roman" w:hAnsi="Times New Roman"/>
          <w:sz w:val="28"/>
          <w:szCs w:val="28"/>
        </w:rPr>
        <w:t>:</w:t>
      </w:r>
    </w:p>
    <w:p w:rsidR="00D658A0" w:rsidRDefault="00D658A0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932" w:rsidRDefault="00776932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B51046">
        <w:rPr>
          <w:rFonts w:ascii="Times New Roman" w:eastAsia="Times New Roman" w:hAnsi="Times New Roman"/>
          <w:sz w:val="28"/>
          <w:szCs w:val="28"/>
          <w:lang w:eastAsia="ru-RU"/>
        </w:rPr>
        <w:t>Пункт 1.4 статьи 1 изложить в следующей редакции:</w:t>
      </w:r>
    </w:p>
    <w:p w:rsidR="00B51046" w:rsidRDefault="00B51046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«1.4.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046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Учреждения: 628513, Тюменская область, Ханты-Мансийский автономный округ-Югра, Ханты-Мансийский район,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046">
        <w:rPr>
          <w:rFonts w:ascii="Times New Roman" w:eastAsia="Times New Roman" w:hAnsi="Times New Roman"/>
          <w:sz w:val="28"/>
          <w:szCs w:val="28"/>
          <w:lang w:eastAsia="ru-RU"/>
        </w:rPr>
        <w:t>Выкатной,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046">
        <w:rPr>
          <w:rFonts w:ascii="Times New Roman" w:eastAsia="Times New Roman" w:hAnsi="Times New Roman"/>
          <w:sz w:val="28"/>
          <w:szCs w:val="28"/>
          <w:lang w:eastAsia="ru-RU"/>
        </w:rPr>
        <w:t>Школьная,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22, корп. 2.</w:t>
      </w:r>
    </w:p>
    <w:p w:rsidR="00B51046" w:rsidRDefault="00B51046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B51046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CE794D" w:rsidRPr="00EA11B2" w:rsidRDefault="00CE794D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046" w:rsidRDefault="00B51046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68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6093A"/>
    <w:rsid w:val="002A50CE"/>
    <w:rsid w:val="002D48DB"/>
    <w:rsid w:val="003E3987"/>
    <w:rsid w:val="004B2A22"/>
    <w:rsid w:val="00531B29"/>
    <w:rsid w:val="005F0040"/>
    <w:rsid w:val="006825B8"/>
    <w:rsid w:val="006F2559"/>
    <w:rsid w:val="00776932"/>
    <w:rsid w:val="008E2D67"/>
    <w:rsid w:val="00A61365"/>
    <w:rsid w:val="00B51046"/>
    <w:rsid w:val="00CE794D"/>
    <w:rsid w:val="00D06565"/>
    <w:rsid w:val="00D658A0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D16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5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2023-10-02T10:57:00Z</cp:lastPrinted>
  <dcterms:created xsi:type="dcterms:W3CDTF">2020-12-23T06:21:00Z</dcterms:created>
  <dcterms:modified xsi:type="dcterms:W3CDTF">2023-10-02T10:57:00Z</dcterms:modified>
</cp:coreProperties>
</file>